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80" w:rsidRPr="00FF4780" w:rsidRDefault="00FF4780" w:rsidP="00FF478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28"/>
          <w:lang w:eastAsia="ru-RU"/>
        </w:rPr>
      </w:pPr>
      <w:bookmarkStart w:id="0" w:name="_GoBack"/>
      <w:r w:rsidRPr="00FF4780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28"/>
          <w:lang w:eastAsia="ru-RU"/>
        </w:rPr>
        <w:t xml:space="preserve">Консультация для родителей </w:t>
      </w:r>
    </w:p>
    <w:p w:rsidR="00FF4780" w:rsidRPr="00FF4780" w:rsidRDefault="00FF4780" w:rsidP="00FF478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28"/>
          <w:lang w:eastAsia="ru-RU"/>
        </w:rPr>
        <w:t>«Самооценка ребёнка дошкольного возраста»</w:t>
      </w:r>
    </w:p>
    <w:bookmarkEnd w:id="0"/>
    <w:p w:rsidR="00FF4780" w:rsidRPr="00FF4780" w:rsidRDefault="00FF4780" w:rsidP="00FF478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F4780" w:rsidRPr="00FF4780" w:rsidRDefault="00FF4780" w:rsidP="00FF478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-1905</wp:posOffset>
            </wp:positionV>
            <wp:extent cx="2971800" cy="1971040"/>
            <wp:effectExtent l="0" t="0" r="0" b="0"/>
            <wp:wrapTight wrapText="bothSides">
              <wp:wrapPolygon edited="0">
                <wp:start x="0" y="0"/>
                <wp:lineTo x="0" y="21294"/>
                <wp:lineTo x="21462" y="21294"/>
                <wp:lineTo x="21462" y="0"/>
                <wp:lineTo x="0" y="0"/>
              </wp:wrapPolygon>
            </wp:wrapTight>
            <wp:docPr id="2" name="Рисунок 2" descr="C:\Users\Светлана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Самооценка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оценка личностью своих возможностей, качеств и места среди других людей.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успешность человеческой жизни, помимо объективных обстоятельств, влияет также уровень </w:t>
      </w:r>
      <w:r w:rsidRPr="00FF47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самооценки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начинает формироваться в </w:t>
      </w:r>
      <w:r w:rsidRPr="00FF47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дошкольном периоде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Становится устойчивой и меняется с большим трудом.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важно огромное внимание уделять развитию </w:t>
      </w:r>
      <w:r w:rsidRPr="00FF47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самооценки ребенка дошкольного возраста </w:t>
      </w:r>
      <w:r w:rsidRPr="00FF47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(3-6 лет)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Самооценка дошкольника и ее компоненты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Самооценка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имеет два основных компонента.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– это представление о себе, знания о себе, сравнения с другими и анализ.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Эмоциональный компонент – это отношение к себе, которое формируется из отношений взрослых и сверстников к ребенку, удовлетворение его положением в семье и среди сверстников.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FF47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преобладает именно эмоциональный компонент. Поэтому </w:t>
      </w:r>
      <w:r w:rsidRPr="00FF47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дошкольник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постоянно спрашивает </w:t>
      </w:r>
      <w:r w:rsidRPr="00FF47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хороший? Я молодец?»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вопросы могут мучить малыша непрерывно.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адекватной </w:t>
      </w:r>
      <w:r w:rsidRPr="00FF47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самооценкой </w:t>
      </w:r>
      <w:r w:rsidRPr="00FF47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FF478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самоуверенный</w:t>
      </w:r>
      <w:r w:rsidRPr="00FF47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себе, активен, уравновешен;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часто смеется, действует свободно, любит играть с другими детьми;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любит шутить даже о себе, не </w:t>
      </w:r>
      <w:proofErr w:type="gramStart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обидчив</w:t>
      </w:r>
      <w:proofErr w:type="gramEnd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манипулирует окружающими;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впадает в истерику, если кто-то другой оказывается лучшим или в условиях конкуренции;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является творческим и верит в собственные способности;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боится новых ситуаций и любых изменений в жизни;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умеет анализировать результаты своей деятельности;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может признавать наличие ошибок в своей работе, пытается выяснить причины своих ошибок;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достаточно общителен и дружелюбен;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быстро переключается с одного вида деятельности на другой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</w:t>
      </w:r>
      <w:proofErr w:type="gramEnd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достижении цели;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стремится сотрудничать, помогать другим;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 верит в себя, хотя способен попросить о помощи;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решения.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 ценит себя, а потому готов ценить и окружающих.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 такого ребенка нет барьеров, мешающих ему испытывать разнообразные чувства к себе и окружающим. Он принимает себя и других </w:t>
      </w:r>
      <w:proofErr w:type="gramStart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они есть.</w:t>
      </w:r>
    </w:p>
    <w:p w:rsidR="00FF4780" w:rsidRPr="005E3A2C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3A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 встречаются и дети с неадекватно завышенной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самооценкой</w:t>
      </w:r>
      <w:r w:rsidRPr="005E3A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Такой ребенок, как правило, очень подвижный, несдержанный;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быстро переключается с одного вида деятельности на другой, часто не доводит начатое дело до конца;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</w:t>
      </w:r>
      <w:proofErr w:type="gramStart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</w:t>
      </w:r>
      <w:proofErr w:type="gramEnd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результаты своих действий и поступков;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большинстве случаев они пытается решать любые, в том числе и весьма сложные задачи быстро, не разобрав до конца;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чаще всего ребенок не осознает своих неудач.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такой ребенок склонен к демонстративному поведению и доминированию (всеми силами старается обратить на себя внимание, стремится к управлению другими детьми)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с завышенной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самооценкой может считать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 во всем прав;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часто перебивает, относится к другим свысока;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завышенной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самооценке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часто агрессивный, принижает достижения других детей.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 ребенка с завышенной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самооценкой можно услышать</w:t>
      </w:r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"Я самый лучший!".</w:t>
      </w:r>
    </w:p>
    <w:p w:rsidR="00FF4780" w:rsidRPr="005E3A2C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E3A2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 с заниженной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самооценкой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Чаще всего </w:t>
      </w:r>
      <w:proofErr w:type="gramStart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нерешительный</w:t>
      </w:r>
      <w:proofErr w:type="gramEnd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малообщительный, недоверчив к другим людям, молчалив, движения скованны;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стремится к уединению, </w:t>
      </w:r>
      <w:proofErr w:type="gramStart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обидчивы</w:t>
      </w:r>
      <w:proofErr w:type="gramEnd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очень чувствительный, готов расплакаться в любой момент;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стремится к сотрудничеству и не </w:t>
      </w:r>
      <w:proofErr w:type="gramStart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постоять за себя;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с заниженной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самооценкой тревожный</w:t>
      </w:r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уверен в себе;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такой ребенок все время думает, что его обманут, обидят, недооценят, всегда ожидает худшего;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он заранее отказывается от решения задач, которые кажутся им сложными, но при эмоциональной поддержке взрослого легко справляются с ними;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ребенок с заниженной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самооценкой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кажется медлительным;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такой ребенок плохо адаптируется к новым условиям;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такой ребенок, как правило, имеет низкий социальный статус в группе сверстников.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FF47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умею»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F47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знаю»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FF47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могу»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ребенок так реагирует на новые задания, даже не ознакомившись с ними и не предприняв попытку выполнить их, то это знак, что его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самооценка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является нормальной. Он недооценивает собственные способности и возможности.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Заниженная, негативная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самооценка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ребенка крайне неблагоприятна для полноценного развития личности. У таких детей есть опасность формирования установки "Я плохой", "Я ничего не могу", "Я неудачник".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Ребёнка с низкой самооценкой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легко узнать среди других детей. В игре </w:t>
      </w:r>
      <w:r w:rsidRPr="00FF47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«Моряки»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не выберет роль капитана. В игре </w:t>
      </w:r>
      <w:r w:rsidRPr="00FF47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«Дочки-матери»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возьмёт на себя роль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ребёнка</w:t>
      </w:r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 мамы, папы, то есть ведомого. Сегодня – в игре, завтра – в жизни.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: С раннего детства надо заботиться о том, чтобы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самооценка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была не заниженной, а адекватной.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влияет на </w:t>
      </w:r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самооценки ребенка</w:t>
      </w:r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 </w:t>
      </w:r>
      <w:r w:rsidRPr="005E3A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5E3A2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родители</w:t>
      </w:r>
      <w:r w:rsidRPr="005E3A2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сверстники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Самооценка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дана нам изначально. Её формирование происходит в процессе какой-либо деятельности и межличностного взаимодействия. Став устойчивой,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самооценка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меняется с большим трудом.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дошкольником самого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себя во многом зависит оценки взрослого.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необходимо помнить всегда, что катанию на лыжах, плаванию, игре в шахматы, чтению – всему этому вашего малыша могут научить другие люди, но прежде 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всего от вас,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формирование его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самооценки</w:t>
      </w:r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области вас никто не заменит.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Ребенок живет с убеждением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«Как меня видят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видит и целый мир. Если я важен для них, то я так же важен для всех».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собственного достоинства малыша формируется под влиянием отношения к нему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оцениваете его критически, считаете, что он недостаточно умный или способный, то он это чувствует.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 важно мягкое</w:t>
      </w:r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грамотное оценивание ребенка. Образ, который создают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причем как положительный, так и отрицательный, постепенно становится собственными знаниями ребенка о себе. Например, при постоянном отрицательном оценивании </w:t>
      </w:r>
      <w:r w:rsidRPr="00FF47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«Опять плохо»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F47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«Лучше бы ты не брался»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самооценка становится низкой</w:t>
      </w:r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ребенка не все получается, целесообразнее ему помочь справиться с трудностями, чем упрекать.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Сверстники также оказывают влияние на формирование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самооценки ребенка</w:t>
      </w:r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говорят то, что думают и чувствуют, и если им кто-то не нравится, то об этом будет сказано открыто. Такая детская непосредственность, может, конечно, занижать уже низкую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самооценку</w:t>
      </w:r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повысить ее. Это происходит потому, что дети оценивают другие качества сверстника. Например, умение играть, придерживаться правил, быстро бегать.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FF47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Самооценка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формируется в таких видах деятельности, которые связаны с четкой установкой на результат и где этот результат выступает в форме, доступной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самостоятельной оценке ребенка</w:t>
      </w:r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видах деятельности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самооценка разная</w:t>
      </w:r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47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(В игре, в трудовой деятельности, </w:t>
      </w:r>
      <w:proofErr w:type="gramStart"/>
      <w:r w:rsidRPr="00FF47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F47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изо)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такой работы у детей развиваются навыки </w:t>
      </w:r>
      <w:r w:rsidRPr="00FF478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самоконтроля и самооценки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основе сравнения собственной работы с плодами труда ровесников.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для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адекватной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самооценки ребенка</w:t>
      </w:r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Оцените свой уровень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самооценки</w:t>
      </w:r>
      <w:proofErr w:type="gramStart"/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47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F47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FF47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авышенная или заниженная)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Неуверенные в своей силе люди обычно воспитывают неуверенных детей. Если у вас самих есть множество комплексов, то вам никогда не удастся доказать ребенку, что нужно быть уверенным в себе. Ничего не может быть полезней для детей, чем позитивный пример.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78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Поэтому поставьте перед собой вопросы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любите ли вы себя? Верите </w:t>
      </w:r>
      <w:proofErr w:type="gramStart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proofErr w:type="gramEnd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 силы? Не боитесь ли перемен? Если хотите эффективно воспитать своего малыша, то займитесь сначала преодолением собственных комплексов.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Во-вторых, больше времени проводите с </w:t>
      </w:r>
      <w:proofErr w:type="gramStart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proofErr w:type="gramEnd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уделяйте ему внимание. Отсутствие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жизни ребенка отбирает у него ощущение собственной силы. Чтобы избежать этого, обязательно проводите много времени с ребенком. Вы никогда не убедите его в том, что он важен для вас, если вы не находите для него времени.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В-третьих, относитесь к делам малыша с уважением. Если вы играете с ребенком в какую-нибудь игру, не поглядывайте время от времени в телевизор. Не путайте имена его друзей, название мультиков и главных героев, что он смотрит и слушает. Интересуйтесь, как у него дела, что он любит, а что нет. Ведь если кто-то для вас важен, то вы будете интересоваться его делами – точно так же нужно поступать и по отношению к малышу.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оберегайте ребенка от повседневных дел, не стремитесь решить за него все проблемы, но и не перегружайте его. Пусть ребенок поможет с уборкой, получит удовольствие от проделанной работы и заслуженную похвалу. Ставьте перед ребенком посильные задачи, чтобы он смог почувствовать себя умелым и полезным.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Поощряйте в ребенке инициативу.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Помните, что для формирования адекватной </w:t>
      </w:r>
      <w:proofErr w:type="gramStart"/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самооценки</w:t>
      </w:r>
      <w:proofErr w:type="gramEnd"/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как похвала</w:t>
      </w:r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наказание тоже должны быть адекватными.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Поощрять не только за результат, но и за попытку ребенком достигнуть результата, за старание сделать хорошо, помочь, и т. п. </w:t>
      </w:r>
      <w:r w:rsidRPr="00FF47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(если недостаточно уверен в себе ребенок)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приемов похвалы может быть аванс, или похвала за то, что будет. Одобрение заранее внушит малышу веру в себя,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78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свои силы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: "Ты это сможешь!". "Ты это почти умеешь!", "Ты обязательно справишься!", "Я в тебя верю!", "У тебя все получится!" и т. д.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Обязательно хвалите детей за любые заслуги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помощь вам, за красивый рисунок.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Наказывая ребенка, следует придерживаться ряда рекомендаций.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не должно вредить здоровью — ни физическому, ни психологическому. Более того, наказание должно быть полезным.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сомнение, наказывать или не наказывать, — не наказывайте. Даже если уже поняли, что обычно слишком мягки и нерешительны. Никакой "профилактики".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один раз — одно наказание. Наказание может быть суровым, но только одно, за все сразу.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— не за счет любви. Что бы ни случилось, не лишайте ребенка вашего тепла.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 — прощен. Если инцидент исчерпан, старайтесь не вспоминать о "старых грехах". Не мешайте начинать жить сначала. Вспоминая прошлое, вы рискуете сформировать у малыша чувство "вечно виноватого".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Показывайте своим примером адекватность отношения к успехам и неудачам.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78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Сравните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: "У мамы не получился пирог — ну, ничего, в следующий раз положим больше муки".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78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Или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: "Ужас! Пирог не получился! Никогда больше не буду печь!". Энциклопедические знания.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Анализируйте вместе с малышом его неудачи, делая правильные выводы. Вы можете рассказать ему что-то на своем примере, так ребенок будет чувствовать атмосферу доверия, поймет, что вы ближе к нему.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сравнивайте ребенка с другими детьми. Сравнивайте его с самим собой </w:t>
      </w:r>
      <w:r w:rsidRPr="00FF47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(тем, каким он был вчера или будет завтра)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780" w:rsidRPr="005E3A2C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ДЛЯ НОРМАЛИЗАЦИИ ЗАВЫШЕННОЙ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САМООЦЕНКИ РЕБЕНКА</w:t>
      </w:r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Учите ребенка прислушиваться к мнению окружающих людей.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Учите уважать чувства и желания других детей, так как они так же важны, как и собственные чувства и желания.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ПРИЕМЫ ДЛЯ ПОВЫШЕНИЯ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САМООЦЕНКИ РЕБЕНКА</w:t>
      </w:r>
      <w:r w:rsidRPr="005E3A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Попросить совета как </w:t>
      </w:r>
      <w:proofErr w:type="gramStart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равного или старшего. Обязательно при этом последуйте совету ребенка, даже если он далеко не лучший.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Попросите о помощи как у </w:t>
      </w:r>
      <w:proofErr w:type="gramStart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равного</w:t>
      </w:r>
      <w:proofErr w:type="gramEnd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старшего.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Есть моменты, когда и всемогущему взрослому нужно побыть младшим — слабым, зависимым, беспомощным, беззащитным. 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принимать вашего ребенка таким, какой он есть.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 Леви советует помнить о внушаемости ребенка.</w:t>
      </w:r>
      <w:r w:rsidR="0014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478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Если вы говорите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: "Ничего из тебя никогда не выйдет!", "Ты неисправим, тебе одна дорога </w:t>
      </w:r>
      <w:r w:rsidRPr="00FF478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тюрьму, в милицию, в детдом и т. д.)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" — то не удивляйтесь, если так оно и случится. Ведь это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самое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настоящее пр</w:t>
      </w:r>
      <w:r w:rsidR="001461C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ямое внушение, и оно действует.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характерна несколько завышенная </w:t>
      </w:r>
      <w:r w:rsidRPr="001461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самооценка</w:t>
      </w:r>
      <w:r w:rsidRPr="00146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Именно, </w:t>
      </w:r>
      <w:proofErr w:type="gramStart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небольшая</w:t>
      </w:r>
      <w:proofErr w:type="gramEnd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завышенность</w:t>
      </w:r>
      <w:proofErr w:type="spellEnd"/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3A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самооценки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ребенку справляться со сложностями его окружающего мира.</w:t>
      </w:r>
    </w:p>
    <w:p w:rsidR="00FF4780" w:rsidRPr="00FF4780" w:rsidRDefault="00FF4780" w:rsidP="00FF4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концу </w:t>
      </w:r>
      <w:r w:rsidRPr="001461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ребенка начинается </w:t>
      </w:r>
      <w:r w:rsidRPr="001461C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самооценка</w:t>
      </w:r>
      <w:r w:rsidRPr="001461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47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становиться более гармоничной, адекватной. Дети начинают воспринимать себя более объективно, учитывают и знания о себе и отношение к себе окружающих.</w:t>
      </w:r>
    </w:p>
    <w:p w:rsidR="001929DF" w:rsidRPr="00FF4780" w:rsidRDefault="001929DF" w:rsidP="00FF4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29DF" w:rsidRPr="00FF4780" w:rsidSect="00FF4780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E44"/>
    <w:rsid w:val="001461CF"/>
    <w:rsid w:val="001929DF"/>
    <w:rsid w:val="005E3A2C"/>
    <w:rsid w:val="007F0E44"/>
    <w:rsid w:val="00A46953"/>
    <w:rsid w:val="00B22805"/>
    <w:rsid w:val="00FF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53"/>
  </w:style>
  <w:style w:type="paragraph" w:styleId="1">
    <w:name w:val="heading 1"/>
    <w:basedOn w:val="a"/>
    <w:link w:val="10"/>
    <w:uiPriority w:val="9"/>
    <w:qFormat/>
    <w:rsid w:val="00FF4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F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7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4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F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7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4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4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1722</Words>
  <Characters>9818</Characters>
  <Application>Microsoft Office Word</Application>
  <DocSecurity>0</DocSecurity>
  <Lines>81</Lines>
  <Paragraphs>23</Paragraphs>
  <ScaleCrop>false</ScaleCrop>
  <Company>Hewlett-Packard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6</cp:revision>
  <dcterms:created xsi:type="dcterms:W3CDTF">2021-03-19T12:18:00Z</dcterms:created>
  <dcterms:modified xsi:type="dcterms:W3CDTF">2025-02-17T07:30:00Z</dcterms:modified>
</cp:coreProperties>
</file>