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CB6" w:rsidRPr="00335CB6" w:rsidRDefault="00335CB6" w:rsidP="00335CB6">
      <w:pPr>
        <w:shd w:val="clear" w:color="auto" w:fill="FFFFFF"/>
        <w:spacing w:before="300" w:after="150" w:line="240" w:lineRule="auto"/>
        <w:jc w:val="center"/>
        <w:outlineLvl w:val="1"/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45"/>
          <w:szCs w:val="45"/>
          <w:lang w:eastAsia="ru-RU"/>
        </w:rPr>
        <w:t>"Игровой массаж на музыкальных занятиях" (консультация)</w:t>
      </w:r>
    </w:p>
    <w:p w:rsidR="00335CB6" w:rsidRPr="00335CB6" w:rsidRDefault="00335CB6" w:rsidP="00335CB6">
      <w:pPr>
        <w:shd w:val="clear" w:color="auto" w:fill="FFFFFF"/>
        <w:spacing w:after="0" w:line="240" w:lineRule="auto"/>
        <w:rPr>
          <w:rFonts w:ascii="Cuprum" w:eastAsia="Times New Roman" w:hAnsi="Cuprum" w:cs="Times New Roman"/>
          <w:color w:val="111111"/>
          <w:sz w:val="27"/>
          <w:szCs w:val="27"/>
          <w:lang w:eastAsia="ru-RU"/>
        </w:rPr>
      </w:pP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t>Массаж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 — метод, который позволяет успешно решать </w:t>
      </w:r>
      <w:proofErr w:type="gram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проблемы</w:t>
      </w:r>
      <w:proofErr w:type="gram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как профилактики, так и лечения различных заболеваний. Это и делает массаж популярным, особенно в детской практике.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t>Задачи игрового массажа: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- приобщение дошкольников к здоровому образу жизни;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- развитие коммуникативных навыков;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- развитие артикуляции;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- развитие мелкой моторики пальцев рук;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- развитие музыкального слуха;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- развитие вокальных навыков.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В зависимости от цели массаж может быть тонизирующий или расслабляющий. </w:t>
      </w:r>
      <w:r w:rsidRPr="00335CB6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t>Тонизирующий массаж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 проводится в более быстром темпе, применяются все основные приемы, но растирание и разминание выполняются более энергично, больше используется ударных приемов. </w:t>
      </w:r>
      <w:r w:rsidRPr="00335CB6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t>Расслабляющий массаж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 отличается плавностью и равномерным ритмом движений, применяется большое количество поглаживаний, расслабляющих вибраций.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b/>
          <w:bCs/>
          <w:color w:val="111111"/>
          <w:sz w:val="32"/>
          <w:szCs w:val="32"/>
          <w:lang w:eastAsia="ru-RU"/>
        </w:rPr>
        <w:t>Основные приемы игрового массажа: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proofErr w:type="gram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- поглаживание (поглаживание данной области тела, производимом в определенном направлении поглаживание, </w:t>
      </w:r>
      <w:proofErr w:type="spell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граблеобразное</w:t>
      </w:r>
      <w:proofErr w:type="spell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, щипцеобразное.</w:t>
      </w:r>
      <w:proofErr w:type="gram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</w:t>
      </w:r>
      <w:proofErr w:type="gram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С него обычно начинается и заканчивается массаж);</w:t>
      </w:r>
      <w:proofErr w:type="gramEnd"/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- растирание (смещение, растяжение, передвижение тканей в различных направлениях);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- разминание (смещение тканей с захватом);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- ударные приемы (легкое постукивание);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- вибрация (передача колебаний руки на массируемые ткани ребенка, бывает прерывистая и непрерывная);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lastRenderedPageBreak/>
        <w:t>- комбинирование (разминание и потряхивание, сдвигание и надавливание, сжатие и растяжение, растяжение и вибрация, надавливание и вибрация, надавливание и растирание).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Детский массаж очень полезен для правильного развития малыша, способствует развитию моторики, укреплению мышц, благотворно влияет на нервную и иммунную системы ребенка, делается также с профилактической целью многих детских заболеваний. В детском саду используются различные виды игрового массажа: пальцев рук, головы, лица, ушей, шеи, биологически активных точек, всего тела. В идеале, игровой массаж для детей должен представлять комплекс различных приемов, сочетающих: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Музыкотерапию;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Дыхательную и артикуляционную гимнастику;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Непосредственно массажные движения;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Детские песенки, стишки, прибаутки;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Пальчиковые, речевые игры.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b/>
          <w:bCs/>
          <w:color w:val="FF0000"/>
          <w:sz w:val="32"/>
          <w:szCs w:val="32"/>
          <w:lang w:eastAsia="ru-RU"/>
        </w:rPr>
        <w:t>СОРОКОНОЖКИ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Две больших сороконожки побежали по дорожке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простучать пальчиками от головы до пяток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Все бежали и бежали, и друг дружку обгоняли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повторять несколько раз, увеличивая темп постукиваний и ускоряя интонацию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До чего ж они устали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перейти на спокойные поглаживающие манипуляции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Передохнули?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на этот вопрос ребенок должен энергично закивать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Вот и снова побежали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сделать все манипуляции заново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both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На музыкальных занятиях массаж проводится под музыку – слова </w:t>
      </w:r>
      <w:proofErr w:type="spell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пропеваются</w:t>
      </w:r>
      <w:proofErr w:type="spell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или музыка звучит просто фоном. Малыши закрепляют в игре навыки правильного выполнения элементарного самомассажа, развивают мелкую мускулатуру пальцев рук. </w:t>
      </w:r>
      <w:proofErr w:type="gram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Дети постарше становятся героями известных сказок, песен, представляют себя скульпторами, художниками, которые «лепят» или «рисуют» свое тело и лицо.</w:t>
      </w:r>
      <w:proofErr w:type="gramEnd"/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b/>
          <w:bCs/>
          <w:color w:val="FFC000"/>
          <w:sz w:val="32"/>
          <w:szCs w:val="32"/>
          <w:lang w:eastAsia="ru-RU"/>
        </w:rPr>
        <w:lastRenderedPageBreak/>
        <w:t>НЕВАЛЯШКА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Исходное положение: Дети сидят на стульях перед педагогом.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Неваляшка, неваляшка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массирование точки возле переносицы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proofErr w:type="spell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Качи</w:t>
      </w:r>
      <w:proofErr w:type="spell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- </w:t>
      </w:r>
      <w:proofErr w:type="spell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кач</w:t>
      </w:r>
      <w:proofErr w:type="spell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качи</w:t>
      </w:r>
      <w:proofErr w:type="spell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- </w:t>
      </w:r>
      <w:proofErr w:type="spell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кач</w:t>
      </w:r>
      <w:proofErr w:type="spell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,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наклоны головы влево-вправо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Ой, красивая </w:t>
      </w:r>
      <w:proofErr w:type="gram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милашка</w:t>
      </w:r>
      <w:proofErr w:type="gram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массируем точки на шее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proofErr w:type="spell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Качи</w:t>
      </w:r>
      <w:proofErr w:type="spell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- </w:t>
      </w:r>
      <w:proofErr w:type="spell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кач</w:t>
      </w:r>
      <w:proofErr w:type="spell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, </w:t>
      </w:r>
      <w:proofErr w:type="spell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качи</w:t>
      </w:r>
      <w:proofErr w:type="spell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– </w:t>
      </w:r>
      <w:proofErr w:type="spell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кач</w:t>
      </w:r>
      <w:proofErr w:type="spell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Неваляшке не сидится,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массирование точки возле ушей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Она любит веселиться,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хлопки в ладоши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Наклоняется вперёд,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наклон головы вперёд)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Влево, вправо,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влево, вправо.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Поворот</w:t>
      </w:r>
      <w:proofErr w:type="gram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.</w:t>
      </w:r>
      <w:proofErr w:type="gram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(</w:t>
      </w:r>
      <w:proofErr w:type="gramStart"/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к</w:t>
      </w:r>
      <w:proofErr w:type="gramEnd"/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руговое движение головы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Неваляшку мы качаем,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массирование шею и покачиваем головой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Очень весело играем</w:t>
      </w:r>
      <w:proofErr w:type="gram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.</w:t>
      </w:r>
      <w:proofErr w:type="gram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(</w:t>
      </w:r>
      <w:proofErr w:type="gramStart"/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с</w:t>
      </w:r>
      <w:proofErr w:type="gramEnd"/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жимать и разжимаем пальцы рук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proofErr w:type="gram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Раз, два, три, четыре, пять,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ладони раскрыты, пальцы по очереди встречаются, левые с правой рукой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  <w:proofErr w:type="gramEnd"/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Мы устали с ней играть</w:t>
      </w:r>
      <w:proofErr w:type="gram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.</w:t>
      </w:r>
      <w:proofErr w:type="gram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(</w:t>
      </w:r>
      <w:proofErr w:type="gramStart"/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з</w:t>
      </w:r>
      <w:proofErr w:type="gramEnd"/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акрыть ладонями лицо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b/>
          <w:bCs/>
          <w:color w:val="00B050"/>
          <w:sz w:val="32"/>
          <w:szCs w:val="32"/>
          <w:lang w:eastAsia="ru-RU"/>
        </w:rPr>
        <w:t>ДОЖДИК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Исходное положение: Дети сидят на полу, вытянув ноги.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Мы по улице идем,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пальцами рук перебирать, нажимая вниз по ногам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),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Дождик капает кругом</w:t>
      </w:r>
      <w:proofErr w:type="gramStart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.</w:t>
      </w:r>
      <w:proofErr w:type="gramEnd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 xml:space="preserve"> (</w:t>
      </w:r>
      <w:proofErr w:type="gramStart"/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п</w:t>
      </w:r>
      <w:proofErr w:type="gramEnd"/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оочередно сжимать и разжимать кисти рук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Раз, два, три, четыре, пять,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поочередно массировать пальцы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Надо зонтик раскрывать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соединить руки над головой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Мы по лужам шлепаем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хлопки ладонями по бедрам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И ногами топаем!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постукивание кулаками по бедрам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Ловим капли мы руками,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поочередно разжимать кулаки обеих рук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lastRenderedPageBreak/>
        <w:t>Раз, два, три!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3 хлопка)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И качаем головами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качать головой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Посмотри!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потянуться вверх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b/>
          <w:bCs/>
          <w:color w:val="00B0F0"/>
          <w:sz w:val="32"/>
          <w:szCs w:val="32"/>
          <w:lang w:eastAsia="ru-RU"/>
        </w:rPr>
        <w:t>КОТИК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Исходное положение: Дети сидят на стульях перед педагогом.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Ходит котик потихоньку, лапки мягкие идут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похлопывание ладонями по ногам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Если мышку он увидит,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круговые видения указательными пальцами в уголках глаз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Лапки быстро побегут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быстро перебирать пальцами по ногам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).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b/>
          <w:bCs/>
          <w:color w:val="7030A0"/>
          <w:sz w:val="32"/>
          <w:szCs w:val="32"/>
          <w:lang w:eastAsia="ru-RU"/>
        </w:rPr>
        <w:t>ВОТ НА УЛИЦЕ МОРОЗ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Вот на улице мороз!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поглаживают руки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Ну-ка, все потрите нос!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трут кончик носа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Ни к чему нам бить баклуши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грозят правым указательным пальцем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bookmarkStart w:id="0" w:name="_GoBack"/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Ну-ка, взялись все за уши:</w:t>
      </w:r>
    </w:p>
    <w:bookmarkEnd w:id="0"/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Покрутили, повертели,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Вот и уши отогрели!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указательным и большим пальцами держатся за мочки ушей и вращают их вперед, затем назад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По коленкам постучали,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стучат ладонями по коленям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По плечам похлопали,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скрестив руки на уровне груди, хлопают ладонями по плечам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335CB6" w:rsidRPr="00335CB6" w:rsidRDefault="00335CB6" w:rsidP="00335CB6">
      <w:pPr>
        <w:shd w:val="clear" w:color="auto" w:fill="FFFFFF"/>
        <w:spacing w:after="150" w:line="240" w:lineRule="auto"/>
        <w:jc w:val="center"/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</w:pP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Ножками затопали! (</w:t>
      </w:r>
      <w:r w:rsidRPr="00335CB6">
        <w:rPr>
          <w:rFonts w:ascii="Cuprum" w:eastAsia="Times New Roman" w:hAnsi="Cuprum" w:cs="Times New Roman"/>
          <w:i/>
          <w:iCs/>
          <w:color w:val="111111"/>
          <w:sz w:val="32"/>
          <w:szCs w:val="32"/>
          <w:lang w:eastAsia="ru-RU"/>
        </w:rPr>
        <w:t>топают ногами</w:t>
      </w:r>
      <w:r w:rsidRPr="00335CB6">
        <w:rPr>
          <w:rFonts w:ascii="Cuprum" w:eastAsia="Times New Roman" w:hAnsi="Cuprum" w:cs="Times New Roman"/>
          <w:color w:val="111111"/>
          <w:sz w:val="32"/>
          <w:szCs w:val="32"/>
          <w:lang w:eastAsia="ru-RU"/>
        </w:rPr>
        <w:t>)</w:t>
      </w:r>
    </w:p>
    <w:p w:rsidR="009B7B59" w:rsidRPr="00335CB6" w:rsidRDefault="009B7B59" w:rsidP="00335CB6">
      <w:pPr>
        <w:rPr>
          <w:sz w:val="32"/>
          <w:szCs w:val="32"/>
        </w:rPr>
      </w:pPr>
    </w:p>
    <w:sectPr w:rsidR="009B7B59" w:rsidRPr="00335CB6" w:rsidSect="00335CB6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uprum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59"/>
    <w:rsid w:val="00335CB6"/>
    <w:rsid w:val="009B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5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3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76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8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1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91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745</Words>
  <Characters>4250</Characters>
  <Application>Microsoft Office Word</Application>
  <DocSecurity>0</DocSecurity>
  <Lines>35</Lines>
  <Paragraphs>9</Paragraphs>
  <ScaleCrop>false</ScaleCrop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Яна</cp:lastModifiedBy>
  <cp:revision>2</cp:revision>
  <dcterms:created xsi:type="dcterms:W3CDTF">2023-10-30T11:41:00Z</dcterms:created>
  <dcterms:modified xsi:type="dcterms:W3CDTF">2023-10-30T11:44:00Z</dcterms:modified>
</cp:coreProperties>
</file>